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bookmarkStart w:id="0" w:name="_GoBack"/>
      <w:bookmarkEnd w:id="0"/>
      <w:r>
        <w:rPr>
          <w:b/>
        </w:rPr>
        <w:t>THE CIRCUIT COURT</w:t>
      </w:r>
    </w:p>
    <w:p>
      <w:pPr>
        <w:jc w:val="right"/>
      </w:pPr>
      <w:r>
        <w:t>Record No. [CSM:CsPlaintNo]</w:t>
      </w:r>
    </w:p>
    <w:p>
      <w:pPr>
        <w:rPr>
          <w:b/>
        </w:rPr>
      </w:pPr>
    </w:p>
    <w:p>
      <w:pPr>
        <w:tabs>
          <w:tab w:val="right" w:pos="9026"/>
        </w:tabs>
        <w:rPr>
          <w:b/>
        </w:rPr>
      </w:pPr>
      <w:r>
        <w:rPr>
          <w:b/>
        </w:rPr>
        <w:t>[CAN:CourtArea.CirCourts#01] Circuit</w:t>
      </w:r>
      <w:r>
        <w:rPr>
          <w:b/>
        </w:rPr>
        <w:tab/>
        <w:t>County of [CAN:Name.CirCourts#01]</w:t>
      </w:r>
    </w:p>
    <w:p>
      <w:r>
        <w:t>Between</w:t>
      </w:r>
    </w:p>
    <w:p/>
    <w:p>
      <w:pPr>
        <w:jc w:val="center"/>
        <w:rPr>
          <w:b/>
        </w:rPr>
      </w:pPr>
      <w:r>
        <w:rPr>
          <w:b/>
        </w:rPr>
        <w:t>[CAN:Name.Plaintiff#@&amp;]</w:t>
      </w:r>
    </w:p>
    <w:p>
      <w:pPr>
        <w:jc w:val="right"/>
      </w:pPr>
      <w:r>
        <w:t>Plaintiff</w:t>
      </w: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and</w:t>
      </w: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[CAN:NAME.DEFENDANT#@&amp;]</w:t>
      </w:r>
    </w:p>
    <w:p>
      <w:pPr>
        <w:jc w:val="right"/>
      </w:pPr>
      <w:r>
        <w:t>Defendant</w:t>
      </w:r>
    </w:p>
    <w:p>
      <w:pPr>
        <w:rPr>
          <w:b/>
        </w:rPr>
      </w:pPr>
    </w:p>
    <w:p>
      <w:pPr>
        <w:rPr>
          <w:b/>
        </w:rPr>
      </w:pPr>
    </w:p>
    <w:p>
      <w:pPr>
        <w:jc w:val="center"/>
        <w:rPr>
          <w:b/>
          <w:caps/>
        </w:rPr>
      </w:pPr>
      <w:r>
        <w:rPr>
          <w:b/>
          <w:caps/>
        </w:rPr>
        <w:t>AFFIDAVIT OF [MAT:FENAME]</w:t>
      </w:r>
    </w:p>
    <w:p>
      <w:pPr>
        <w:jc w:val="center"/>
        <w:rPr>
          <w:b/>
        </w:rPr>
      </w:pPr>
    </w:p>
    <w:p>
      <w:r>
        <w:t>I, [MAT:FeName], Solicitor, [DIA:SingleAddress], aged eighteen years and upwards MAKE OATH and say as follows:</w:t>
      </w:r>
    </w:p>
    <w:p/>
    <w:p>
      <w:pPr>
        <w:pStyle w:val="ListParagraph"/>
      </w:pPr>
      <w:r>
        <w:t>I am a [SYS:f.GetHandlerInfo(MAT:FECode, 'JobTitle', '')] in the firm of [DIA:CompanyName] Solicitors and as such act for and on behalf of the Defendant.  I make this Affidavit with the authority of the Defendant and from facts within my own knowledge save where otherwise appears and where appearing I believe the same to be true.</w:t>
      </w:r>
    </w:p>
    <w:p>
      <w:pPr>
        <w:pStyle w:val="ListParagraph"/>
      </w:pPr>
      <w:r>
        <w:t xml:space="preserve">I beg to refer to the pleadings had and made herein when produced.  As appears therein the Plaintiff claims </w:t>
      </w:r>
      <w:r>
        <w:rPr>
          <w:b/>
          <w:i/>
        </w:rPr>
        <w:t>(outline Plaintiff’s claim)</w:t>
      </w:r>
    </w:p>
    <w:p>
      <w:pPr>
        <w:pStyle w:val="ListParagraph"/>
      </w:pPr>
      <w:r>
        <w:t xml:space="preserve">I say that by letter dated </w:t>
      </w:r>
      <w:r>
        <w:rPr>
          <w:b/>
          <w:i/>
        </w:rPr>
        <w:t>(insert date)</w:t>
      </w:r>
      <w:r>
        <w:t xml:space="preserve">  I wrote to the solicitors for the Plaintiff requesting Voluntary Discovery of the documents described in the Notice of Motion hereon.  I beg to refer to a copy of this letter upon which, marked with the letters </w:t>
      </w:r>
      <w:r>
        <w:rPr>
          <w:b/>
        </w:rPr>
        <w:t>(“[MAT:FeCode]1”)</w:t>
      </w:r>
      <w:r>
        <w:t>, I have signed my name prior to the swearing hereof.  The reasons for which discovery of these documents is sought are set out in this letter and I say and believe that discovery of the documents set out in the Notice of Motion herein is necessary for disposing fairly of the cause herein and/or for saving costs.</w:t>
      </w:r>
    </w:p>
    <w:p>
      <w:pPr>
        <w:pStyle w:val="ListParagraph"/>
      </w:pPr>
      <w:r>
        <w:t>I say that Discovery of these documents described in Category A of the said letter and at paragraph A(i) of the Notice of Motion herein are required to enable the Defendant investigate.</w:t>
      </w:r>
    </w:p>
    <w:p>
      <w:pPr>
        <w:pStyle w:val="ListParagraph"/>
      </w:pPr>
      <w:r>
        <w:t xml:space="preserve">I further say and believe that Discovery of the documents described at Category B of the said letter are also required to enable the Defendant investigate </w:t>
      </w:r>
      <w:r>
        <w:rPr>
          <w:b/>
          <w:i/>
        </w:rPr>
        <w:t>(insert details of the letter).</w:t>
      </w:r>
    </w:p>
    <w:p>
      <w:pPr>
        <w:pStyle w:val="ListParagraph"/>
      </w:pPr>
      <w:r>
        <w:t>I further say and believe that Discovery of the documents aforesaid is necessary for the fair disposal of the issues herein and for saving costs.</w:t>
      </w:r>
    </w:p>
    <w:p>
      <w:pPr>
        <w:pStyle w:val="ListParagraph"/>
      </w:pPr>
      <w:r>
        <w:t>I say that notwithstanding the request for Voluntary Discovery aforesaid the Plaintiff has failed to make Voluntary Discovery and I therefore pray this Honourable Court for an Order in the terms of the Notice of Motion herein.</w:t>
      </w:r>
    </w:p>
    <w:p/>
    <w:tbl>
      <w:tblPr>
        <w:tblW w:w="0" w:type="auto"/>
        <w:tblCellMar>
          <w:top w:w="57" w:type="dxa"/>
          <w:left w:w="28" w:type="dxa"/>
          <w:bottom w:w="57" w:type="dxa"/>
          <w:right w:w="28" w:type="dxa"/>
        </w:tblCellMar>
        <w:tblLook w:val="04A0" w:firstRow="1" w:lastRow="0" w:firstColumn="1" w:lastColumn="0" w:noHBand="0" w:noVBand="1"/>
      </w:tblPr>
      <w:tblGrid>
        <w:gridCol w:w="3714"/>
        <w:gridCol w:w="425"/>
        <w:gridCol w:w="4943"/>
      </w:tblGrid>
      <w:tr>
        <w:trPr>
          <w:trHeight w:val="1440"/>
        </w:trPr>
        <w:tc>
          <w:tcPr>
            <w:tcW w:w="3714" w:type="dxa"/>
            <w:tcBorders>
              <w:bottom w:val="single" w:sz="4" w:space="0" w:color="auto"/>
            </w:tcBorders>
            <w:shd w:val="clear" w:color="auto" w:fill="auto"/>
          </w:tcPr>
          <w:p/>
        </w:tc>
        <w:tc>
          <w:tcPr>
            <w:tcW w:w="425" w:type="dxa"/>
            <w:shd w:val="clear" w:color="auto" w:fill="auto"/>
          </w:tcPr>
          <w:p/>
        </w:tc>
        <w:tc>
          <w:tcPr>
            <w:tcW w:w="4943" w:type="dxa"/>
            <w:tcBorders>
              <w:bottom w:val="single" w:sz="4" w:space="0" w:color="auto"/>
            </w:tcBorders>
            <w:shd w:val="clear" w:color="auto" w:fill="auto"/>
          </w:tcPr>
          <w:p>
            <w:r>
              <w:t>SWORN by the said [MAT:FeName] at</w:t>
            </w:r>
          </w:p>
          <w:p>
            <w:r>
              <w:t>this                 day of</w:t>
            </w:r>
          </w:p>
          <w:p>
            <w:pPr>
              <w:jc w:val="left"/>
            </w:pPr>
            <w:r>
              <w:t>before me a Commissioner for                                                              Oaths/Practicing Solicitor and I know the Deponent.</w:t>
            </w:r>
          </w:p>
        </w:tc>
      </w:tr>
      <w:tr>
        <w:tc>
          <w:tcPr>
            <w:tcW w:w="3714" w:type="dxa"/>
            <w:tcBorders>
              <w:top w:val="single" w:sz="4" w:space="0" w:color="auto"/>
            </w:tcBorders>
            <w:shd w:val="clear" w:color="auto" w:fill="auto"/>
          </w:tcPr>
          <w:p>
            <w:r>
              <w:t>[MAT:FeName]</w:t>
            </w:r>
          </w:p>
        </w:tc>
        <w:tc>
          <w:tcPr>
            <w:tcW w:w="425" w:type="dxa"/>
            <w:shd w:val="clear" w:color="auto" w:fill="auto"/>
          </w:tcPr>
          <w:p/>
        </w:tc>
        <w:tc>
          <w:tcPr>
            <w:tcW w:w="4943" w:type="dxa"/>
            <w:tcBorders>
              <w:top w:val="single" w:sz="4" w:space="0" w:color="auto"/>
            </w:tcBorders>
            <w:shd w:val="clear" w:color="auto" w:fill="auto"/>
          </w:tcPr>
          <w:p>
            <w:r>
              <w:t>COMMISSIONER FOR OATHS/</w:t>
            </w:r>
          </w:p>
          <w:p>
            <w:r>
              <w:t>PRACTISING SOLICITOR</w:t>
            </w:r>
          </w:p>
        </w:tc>
      </w:tr>
    </w:tbl>
    <w:p/>
    <w:p/>
    <w:p>
      <w:pPr>
        <w:rPr>
          <w:i/>
        </w:rPr>
      </w:pPr>
      <w:r>
        <w:rPr>
          <w:i/>
        </w:rPr>
        <w:t>This Affidavit was filed this</w:t>
      </w:r>
      <w:r>
        <w:rPr>
          <w:i/>
        </w:rPr>
        <w:t> </w:t>
      </w:r>
      <w:r>
        <w:rPr>
          <w:i/>
        </w:rPr>
        <w:t> </w:t>
      </w:r>
      <w:r>
        <w:rPr>
          <w:i/>
        </w:rPr>
        <w:t> </w:t>
      </w:r>
      <w:r>
        <w:rPr>
          <w:i/>
        </w:rPr>
        <w:t xml:space="preserve"> day of </w:t>
      </w:r>
      <w:r>
        <w:rPr>
          <w:i/>
        </w:rPr>
        <w:fldChar w:fldCharType="begin"/>
      </w:r>
      <w:r>
        <w:rPr>
          <w:i/>
        </w:rPr>
        <w:instrText xml:space="preserve"> SaveDate \@ "MMMM yyyy" </w:instrText>
      </w:r>
      <w:r>
        <w:rPr>
          <w:i/>
        </w:rPr>
        <w:fldChar w:fldCharType="separate"/>
      </w:r>
      <w:r>
        <w:rPr>
          <w:i/>
          <w:noProof/>
        </w:rPr>
        <w:t>July 2020</w:t>
      </w:r>
      <w:r>
        <w:rPr>
          <w:i/>
        </w:rPr>
        <w:fldChar w:fldCharType="end"/>
      </w:r>
      <w:r>
        <w:rPr>
          <w:i/>
        </w:rPr>
        <w:t xml:space="preserve"> by [DIA:CompanyName], Solicitors for the Defendant, [DIA:SingleAddress].</w:t>
      </w:r>
    </w:p>
    <w:p>
      <w:r>
        <w:br w:type="page"/>
      </w:r>
    </w:p>
    <w:p>
      <w:pPr>
        <w:jc w:val="center"/>
        <w:rPr>
          <w:b/>
        </w:rPr>
      </w:pPr>
      <w:r>
        <w:rPr>
          <w:b/>
        </w:rPr>
        <w:lastRenderedPageBreak/>
        <w:t>THE CIRCUIT COURT</w:t>
      </w:r>
    </w:p>
    <w:p>
      <w:pPr>
        <w:jc w:val="right"/>
      </w:pPr>
      <w:r>
        <w:t>Record No. [CSM:CsPlaintNo]</w:t>
      </w:r>
    </w:p>
    <w:p/>
    <w:p>
      <w:pPr>
        <w:rPr>
          <w:b/>
        </w:rPr>
      </w:pPr>
    </w:p>
    <w:p>
      <w:pPr>
        <w:tabs>
          <w:tab w:val="right" w:pos="9026"/>
        </w:tabs>
        <w:rPr>
          <w:b/>
        </w:rPr>
      </w:pPr>
      <w:r>
        <w:rPr>
          <w:b/>
        </w:rPr>
        <w:t>[CAN:CourtArea.CirCourts#01] Circuit</w:t>
      </w:r>
      <w:r>
        <w:rPr>
          <w:b/>
        </w:rPr>
        <w:tab/>
        <w:t>County of [CAN:Name.CirCourts#01]</w:t>
      </w:r>
    </w:p>
    <w:p>
      <w:r>
        <w:t>Between</w:t>
      </w:r>
    </w:p>
    <w:p/>
    <w:p>
      <w:pPr>
        <w:jc w:val="center"/>
        <w:rPr>
          <w:b/>
        </w:rPr>
      </w:pPr>
      <w:r>
        <w:rPr>
          <w:b/>
        </w:rPr>
        <w:t>[CAN:Name.Plaintiff#@&amp;]</w:t>
      </w:r>
    </w:p>
    <w:p>
      <w:pPr>
        <w:jc w:val="right"/>
      </w:pPr>
      <w:r>
        <w:t>Plaintiff</w:t>
      </w: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and</w:t>
      </w: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[CAN:NAME.DEFENDANT#@&amp;]</w:t>
      </w:r>
    </w:p>
    <w:p>
      <w:pPr>
        <w:jc w:val="right"/>
      </w:pPr>
      <w:r>
        <w:t>Defendant</w:t>
      </w:r>
    </w:p>
    <w:p/>
    <w:p/>
    <w:p>
      <w:pPr>
        <w:jc w:val="center"/>
        <w:rPr>
          <w:b/>
        </w:rPr>
      </w:pPr>
      <w:r>
        <w:rPr>
          <w:b/>
        </w:rPr>
        <w:t>EXHIBIT “[MAT:FeCode]1”</w:t>
      </w:r>
    </w:p>
    <w:p/>
    <w:p>
      <w:r>
        <w:t>As referred to in the Affidavit of [MAT:FeName]</w:t>
      </w:r>
    </w:p>
    <w:p>
      <w:r>
        <w:t xml:space="preserve">sworn herein on the </w:t>
      </w:r>
      <w:r>
        <w:t> </w:t>
      </w:r>
      <w:r>
        <w:t> </w:t>
      </w:r>
      <w:r>
        <w:t> </w:t>
      </w:r>
      <w:r>
        <w:t xml:space="preserve"> day of </w:t>
      </w:r>
      <w:r>
        <w:fldChar w:fldCharType="begin"/>
      </w:r>
      <w:r>
        <w:instrText xml:space="preserve"> SaveDate \@ "MMMM yyyy" </w:instrText>
      </w:r>
      <w:r>
        <w:fldChar w:fldCharType="separate"/>
      </w:r>
      <w:r>
        <w:rPr>
          <w:noProof/>
        </w:rPr>
        <w:t>July 2020</w:t>
      </w:r>
      <w:r>
        <w:fldChar w:fldCharType="end"/>
      </w:r>
    </w:p>
    <w:p/>
    <w:p/>
    <w:p/>
    <w:p/>
    <w:p>
      <w:pPr>
        <w:rPr>
          <w:b/>
        </w:rPr>
      </w:pPr>
    </w:p>
    <w:p>
      <w:pPr>
        <w:rPr>
          <w:b/>
        </w:rPr>
      </w:pPr>
      <w:r>
        <w:rPr>
          <w:b/>
        </w:rPr>
        <w:t>_________________________________</w:t>
      </w:r>
    </w:p>
    <w:p>
      <w:pPr>
        <w:rPr>
          <w:b/>
        </w:rPr>
      </w:pPr>
      <w:r>
        <w:rPr>
          <w:b/>
        </w:rPr>
        <w:t>[MAT:FENAME]</w:t>
      </w: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  <w:r>
        <w:rPr>
          <w:b/>
        </w:rPr>
        <w:t>____________________________________</w:t>
      </w:r>
    </w:p>
    <w:p>
      <w:pPr>
        <w:rPr>
          <w:b/>
        </w:rPr>
      </w:pPr>
      <w:r>
        <w:rPr>
          <w:b/>
        </w:rPr>
        <w:t>COMMISSIONER FOR OATHS /</w:t>
      </w:r>
    </w:p>
    <w:p>
      <w:pPr>
        <w:rPr>
          <w:b/>
        </w:rPr>
      </w:pPr>
      <w:r>
        <w:rPr>
          <w:b/>
        </w:rPr>
        <w:t>PRACTISING SOLICITOR</w:t>
      </w:r>
    </w:p>
    <w:p>
      <w:pPr>
        <w:rPr>
          <w:b/>
        </w:rPr>
      </w:pPr>
    </w:p>
    <w:sectPr>
      <w:pgSz w:w="11906" w:h="16838" w:code="9"/>
      <w:pgMar w:top="1440" w:right="1440" w:bottom="1440" w:left="1440" w:header="1440" w:footer="720" w:gutter="0"/>
      <w:paperSrc w:first="1" w:other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tencil"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BAC18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F8DB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8EF8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6A47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30154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16C92E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3D077F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E68D4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AA0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4E8C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556CF6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B560943"/>
    <w:multiLevelType w:val="hybridMultilevel"/>
    <w:tmpl w:val="20604326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42209A"/>
    <w:multiLevelType w:val="hybridMultilevel"/>
    <w:tmpl w:val="0EB6B994"/>
    <w:lvl w:ilvl="0" w:tplc="12C223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AD52DB"/>
    <w:multiLevelType w:val="hybridMultilevel"/>
    <w:tmpl w:val="C2D86092"/>
    <w:lvl w:ilvl="0" w:tplc="CB3AFABA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8EF0E92"/>
    <w:multiLevelType w:val="multilevel"/>
    <w:tmpl w:val="D7C08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5" w15:restartNumberingAfterBreak="0">
    <w:nsid w:val="3CB235DF"/>
    <w:multiLevelType w:val="multilevel"/>
    <w:tmpl w:val="34C02018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7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72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72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72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720"/>
      </w:pPr>
      <w:rPr>
        <w:rFonts w:ascii="Wingdings" w:hAnsi="Wingdings" w:hint="default"/>
      </w:rPr>
    </w:lvl>
  </w:abstractNum>
  <w:abstractNum w:abstractNumId="16" w15:restartNumberingAfterBreak="0">
    <w:nsid w:val="3CF00BD7"/>
    <w:multiLevelType w:val="multilevel"/>
    <w:tmpl w:val="1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EC54E5E"/>
    <w:multiLevelType w:val="hybridMultilevel"/>
    <w:tmpl w:val="1809000F"/>
    <w:lvl w:ilvl="0" w:tplc="C79EAD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4D5E76EA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sz w:val="22"/>
      </w:rPr>
    </w:lvl>
    <w:lvl w:ilvl="2" w:tplc="7290751A">
      <w:start w:val="1"/>
      <w:numFmt w:val="lowerRoman"/>
      <w:lvlText w:val="%3."/>
      <w:lvlJc w:val="right"/>
      <w:pPr>
        <w:ind w:left="2160" w:hanging="180"/>
      </w:pPr>
      <w:rPr>
        <w:rFonts w:hint="default"/>
        <w:b w:val="0"/>
        <w:i w:val="0"/>
        <w:sz w:val="22"/>
      </w:rPr>
    </w:lvl>
    <w:lvl w:ilvl="3" w:tplc="E0D291A0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  <w:sz w:val="22"/>
      </w:rPr>
    </w:lvl>
    <w:lvl w:ilvl="4" w:tplc="38546B20">
      <w:start w:val="1"/>
      <w:numFmt w:val="lowerLetter"/>
      <w:lvlText w:val="%5."/>
      <w:lvlJc w:val="left"/>
      <w:pPr>
        <w:ind w:left="3600" w:hanging="360"/>
      </w:pPr>
      <w:rPr>
        <w:rFonts w:hint="default"/>
        <w:b w:val="0"/>
        <w:i w:val="0"/>
        <w:sz w:val="22"/>
      </w:rPr>
    </w:lvl>
    <w:lvl w:ilvl="5" w:tplc="2940C56C">
      <w:start w:val="1"/>
      <w:numFmt w:val="lowerRoman"/>
      <w:lvlText w:val="%6."/>
      <w:lvlJc w:val="right"/>
      <w:pPr>
        <w:ind w:left="4320" w:hanging="180"/>
      </w:pPr>
      <w:rPr>
        <w:rFonts w:hint="default"/>
        <w:b w:val="0"/>
        <w:i w:val="0"/>
        <w:sz w:val="22"/>
      </w:rPr>
    </w:lvl>
    <w:lvl w:ilvl="6" w:tplc="57B6355A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10E6B0FE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8CB69416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3F5D2504"/>
    <w:multiLevelType w:val="hybridMultilevel"/>
    <w:tmpl w:val="9DD80DEC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28E4A4C"/>
    <w:multiLevelType w:val="multilevel"/>
    <w:tmpl w:val="0F8E2DAE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"/>
      <w:lvlJc w:val="left"/>
      <w:pPr>
        <w:ind w:left="2160" w:hanging="720"/>
      </w:pPr>
      <w:rPr>
        <w:rFonts w:ascii="Wingdings 3" w:hAnsi="Wingdings 3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"/>
      <w:lvlJc w:val="left"/>
      <w:pPr>
        <w:ind w:left="4320" w:hanging="720"/>
      </w:pPr>
      <w:rPr>
        <w:rFonts w:ascii="Wingdings" w:hAnsi="Wingdings" w:hint="default"/>
        <w:b w:val="0"/>
        <w:i w:val="0"/>
        <w:sz w:val="22"/>
      </w:rPr>
    </w:lvl>
    <w:lvl w:ilvl="6">
      <w:start w:val="1"/>
      <w:numFmt w:val="bullet"/>
      <w:lvlText w:val="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72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6480" w:hanging="720"/>
      </w:pPr>
      <w:rPr>
        <w:rFonts w:ascii="Symbol" w:hAnsi="Symbol" w:hint="default"/>
      </w:rPr>
    </w:lvl>
  </w:abstractNum>
  <w:abstractNum w:abstractNumId="20" w15:restartNumberingAfterBreak="0">
    <w:nsid w:val="640862DD"/>
    <w:multiLevelType w:val="multilevel"/>
    <w:tmpl w:val="E8326CE0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ListNumber4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ListNumber5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pStyle w:val="LisrNumber6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1" w15:restartNumberingAfterBreak="0">
    <w:nsid w:val="6C857302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abstractNum w:abstractNumId="22" w15:restartNumberingAfterBreak="0">
    <w:nsid w:val="72EF17FA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6F55613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24" w15:restartNumberingAfterBreak="0">
    <w:nsid w:val="796D1C3A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1"/>
  </w:num>
  <w:num w:numId="7">
    <w:abstractNumId w:val="16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7"/>
  </w:num>
  <w:num w:numId="11">
    <w:abstractNumId w:val="24"/>
  </w:num>
  <w:num w:numId="12">
    <w:abstractNumId w:val="9"/>
  </w:num>
  <w:num w:numId="13">
    <w:abstractNumId w:val="18"/>
  </w:num>
  <w:num w:numId="14">
    <w:abstractNumId w:val="21"/>
  </w:num>
  <w:num w:numId="15">
    <w:abstractNumId w:val="15"/>
  </w:num>
  <w:num w:numId="16">
    <w:abstractNumId w:val="14"/>
  </w:num>
  <w:num w:numId="17">
    <w:abstractNumId w:val="20"/>
  </w:num>
  <w:num w:numId="18">
    <w:abstractNumId w:val="12"/>
  </w:num>
  <w:num w:numId="19">
    <w:abstractNumId w:val="10"/>
  </w:num>
  <w:num w:numId="20">
    <w:abstractNumId w:val="22"/>
  </w:num>
  <w:num w:numId="21">
    <w:abstractNumId w:val="23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AC3FFFC-2FDF-4BC7-9D6C-B2F186918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Times New Roman" w:hAnsi="Times New Roman"/>
      <w:sz w:val="24"/>
      <w:szCs w:val="22"/>
      <w:lang w:val="en-IE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21"/>
      </w:numPr>
      <w:spacing w:after="240"/>
      <w:jc w:val="center"/>
      <w:outlineLvl w:val="0"/>
    </w:pPr>
    <w:rPr>
      <w:rFonts w:eastAsia="Times New Roman"/>
      <w:b/>
      <w:bCs/>
      <w:cap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21"/>
      </w:numPr>
      <w:spacing w:after="240"/>
      <w:jc w:val="center"/>
      <w:outlineLvl w:val="1"/>
    </w:pPr>
    <w:rPr>
      <w:rFonts w:eastAsia="Times New Roman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21"/>
      </w:numPr>
      <w:spacing w:after="240"/>
      <w:outlineLvl w:val="2"/>
    </w:pPr>
    <w:rPr>
      <w:rFonts w:eastAsia="Times New Roman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21"/>
      </w:numPr>
      <w:spacing w:after="240"/>
      <w:outlineLvl w:val="3"/>
    </w:pPr>
    <w:rPr>
      <w:rFonts w:eastAsia="Times New Roman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21"/>
      </w:numPr>
      <w:spacing w:after="240"/>
      <w:outlineLvl w:val="4"/>
    </w:pPr>
    <w:rPr>
      <w:rFonts w:eastAsia="Times New Roman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21"/>
      </w:numPr>
      <w:spacing w:after="240"/>
      <w:outlineLvl w:val="5"/>
    </w:pPr>
    <w:rPr>
      <w:rFonts w:eastAsia="Times New Roman"/>
      <w:b/>
      <w:i/>
      <w:iCs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numPr>
        <w:ilvl w:val="6"/>
        <w:numId w:val="21"/>
      </w:numPr>
      <w:spacing w:after="240"/>
      <w:outlineLvl w:val="6"/>
    </w:pPr>
    <w:rPr>
      <w:rFonts w:eastAsia="Times New Roman"/>
      <w:b/>
      <w:iCs/>
      <w:u w:val="singl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numPr>
        <w:ilvl w:val="7"/>
        <w:numId w:val="21"/>
      </w:numPr>
      <w:spacing w:after="240"/>
      <w:outlineLvl w:val="7"/>
    </w:pPr>
    <w:rPr>
      <w:rFonts w:eastAsia="Times New Roman"/>
      <w:szCs w:val="20"/>
      <w:u w:val="singl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numPr>
        <w:ilvl w:val="8"/>
        <w:numId w:val="21"/>
      </w:numPr>
      <w:spacing w:after="240"/>
      <w:outlineLvl w:val="8"/>
    </w:pPr>
    <w:rPr>
      <w:rFonts w:eastAsia="Times New Roman"/>
      <w:i/>
      <w:iCs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NoSpacing">
    <w:name w:val="No Spacing"/>
    <w:uiPriority w:val="1"/>
    <w:qFormat/>
    <w:pPr>
      <w:spacing w:after="240"/>
      <w:jc w:val="both"/>
    </w:pPr>
    <w:rPr>
      <w:rFonts w:ascii="Times New Roman" w:hAnsi="Times New Roman"/>
      <w:sz w:val="24"/>
      <w:szCs w:val="22"/>
      <w:lang w:val="en-IE" w:eastAsia="en-US"/>
    </w:rPr>
  </w:style>
  <w:style w:type="character" w:customStyle="1" w:styleId="Heading2Char">
    <w:name w:val="Heading 2 Char"/>
    <w:link w:val="Heading2"/>
    <w:uiPriority w:val="9"/>
    <w:rPr>
      <w:rFonts w:ascii="Times New Roman" w:eastAsia="Times New Roman" w:hAnsi="Times New Roman"/>
      <w:b/>
      <w:bCs/>
      <w:sz w:val="24"/>
      <w:szCs w:val="26"/>
      <w:lang w:eastAsia="en-US"/>
    </w:rPr>
  </w:style>
  <w:style w:type="character" w:customStyle="1" w:styleId="Heading3Char">
    <w:name w:val="Heading 3 Char"/>
    <w:link w:val="Heading3"/>
    <w:uiPriority w:val="9"/>
    <w:rPr>
      <w:rFonts w:ascii="Times New Roman" w:eastAsia="Times New Roman" w:hAnsi="Times New Roman"/>
      <w:b/>
      <w:bCs/>
      <w:sz w:val="24"/>
      <w:szCs w:val="22"/>
      <w:lang w:eastAsia="en-US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caps w:val="0"/>
      <w:smallCaps/>
      <w:color w:val="auto"/>
      <w:sz w:val="24"/>
      <w:u w:val="none"/>
    </w:rPr>
  </w:style>
  <w:style w:type="character" w:customStyle="1" w:styleId="Heading4Char">
    <w:name w:val="Heading 4 Char"/>
    <w:link w:val="Heading4"/>
    <w:uiPriority w:val="9"/>
    <w:rPr>
      <w:rFonts w:ascii="Times New Roman" w:eastAsia="Times New Roman" w:hAnsi="Times New Roman"/>
      <w:b/>
      <w:bCs/>
      <w:i/>
      <w:iCs/>
      <w:sz w:val="24"/>
      <w:szCs w:val="22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after="240"/>
      <w:ind w:left="720" w:right="720"/>
    </w:pPr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000000"/>
      <w:sz w:val="24"/>
      <w:szCs w:val="22"/>
      <w:lang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</w:style>
  <w:style w:type="character" w:customStyle="1" w:styleId="Heading5Char">
    <w:name w:val="Heading 5 Char"/>
    <w:link w:val="Heading5"/>
    <w:uiPriority w:val="9"/>
    <w:rPr>
      <w:rFonts w:ascii="Times New Roman" w:eastAsia="Times New Roman" w:hAnsi="Times New Roman"/>
      <w:i/>
      <w:sz w:val="24"/>
      <w:szCs w:val="22"/>
      <w:lang w:eastAsia="en-US"/>
    </w:rPr>
  </w:style>
  <w:style w:type="paragraph" w:styleId="BlockText">
    <w:name w:val="Block Text"/>
    <w:basedOn w:val="Normal"/>
    <w:uiPriority w:val="99"/>
    <w:unhideWhenUsed/>
    <w:pPr>
      <w:pBdr>
        <w:top w:val="single" w:sz="2" w:space="10" w:color="auto"/>
        <w:left w:val="single" w:sz="2" w:space="10" w:color="auto"/>
        <w:bottom w:val="single" w:sz="2" w:space="10" w:color="auto"/>
        <w:right w:val="single" w:sz="2" w:space="10" w:color="auto"/>
      </w:pBdr>
      <w:ind w:left="1152" w:right="1152"/>
    </w:pPr>
    <w:rPr>
      <w:rFonts w:eastAsia="Times New Roman"/>
      <w:iCs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auto"/>
      </w:pBdr>
      <w:spacing w:after="240"/>
      <w:contextualSpacing/>
    </w:pPr>
    <w:rPr>
      <w:rFonts w:eastAsia="Times New Roman"/>
      <w:b/>
      <w:kern w:val="28"/>
      <w:szCs w:val="52"/>
    </w:rPr>
  </w:style>
  <w:style w:type="character" w:customStyle="1" w:styleId="TitleChar">
    <w:name w:val="Title Char"/>
    <w:link w:val="Title"/>
    <w:uiPriority w:val="10"/>
    <w:rPr>
      <w:rFonts w:ascii="Times New Roman" w:eastAsia="Times New Roman" w:hAnsi="Times New Roman"/>
      <w:b/>
      <w:kern w:val="28"/>
      <w:sz w:val="24"/>
      <w:szCs w:val="52"/>
      <w:lang w:eastAsia="en-US"/>
    </w:rPr>
  </w:style>
  <w:style w:type="character" w:customStyle="1" w:styleId="Heading6Char">
    <w:name w:val="Heading 6 Char"/>
    <w:link w:val="Heading6"/>
    <w:uiPriority w:val="9"/>
    <w:rPr>
      <w:rFonts w:ascii="Times New Roman" w:eastAsia="Times New Roman" w:hAnsi="Times New Roman"/>
      <w:b/>
      <w:i/>
      <w:iCs/>
      <w:sz w:val="24"/>
      <w:szCs w:val="22"/>
      <w:lang w:eastAsia="en-US"/>
    </w:rPr>
  </w:style>
  <w:style w:type="character" w:customStyle="1" w:styleId="Heading7Char">
    <w:name w:val="Heading 7 Char"/>
    <w:link w:val="Heading7"/>
    <w:uiPriority w:val="9"/>
    <w:rPr>
      <w:rFonts w:ascii="Times New Roman" w:eastAsia="Times New Roman" w:hAnsi="Times New Roman"/>
      <w:b/>
      <w:iCs/>
      <w:sz w:val="24"/>
      <w:szCs w:val="22"/>
      <w:u w:val="single"/>
      <w:lang w:eastAsia="en-US"/>
    </w:rPr>
  </w:style>
  <w:style w:type="character" w:customStyle="1" w:styleId="Heading8Char">
    <w:name w:val="Heading 8 Char"/>
    <w:link w:val="Heading8"/>
    <w:uiPriority w:val="9"/>
    <w:rPr>
      <w:rFonts w:ascii="Times New Roman" w:eastAsia="Times New Roman" w:hAnsi="Times New Roman"/>
      <w:sz w:val="24"/>
      <w:u w:val="single"/>
      <w:lang w:eastAsia="en-US"/>
    </w:rPr>
  </w:style>
  <w:style w:type="character" w:customStyle="1" w:styleId="Heading9Char">
    <w:name w:val="Heading 9 Char"/>
    <w:link w:val="Heading9"/>
    <w:uiPriority w:val="9"/>
    <w:rPr>
      <w:rFonts w:ascii="Times New Roman" w:eastAsia="Times New Roman" w:hAnsi="Times New Roman"/>
      <w:i/>
      <w:iCs/>
      <w:sz w:val="24"/>
      <w:u w:val="single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="Times New Roman"/>
      <w:b/>
      <w:i/>
      <w:iCs/>
      <w:spacing w:val="15"/>
      <w:szCs w:val="24"/>
    </w:rPr>
  </w:style>
  <w:style w:type="character" w:customStyle="1" w:styleId="SubtitleChar">
    <w:name w:val="Subtitle Char"/>
    <w:link w:val="Subtitle"/>
    <w:uiPriority w:val="11"/>
    <w:rPr>
      <w:rFonts w:ascii="Times New Roman" w:eastAsia="Times New Roman" w:hAnsi="Times New Roman"/>
      <w:b/>
      <w:i/>
      <w:iCs/>
      <w:spacing w:val="15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auto"/>
      <w:sz w:val="24"/>
    </w:rPr>
  </w:style>
  <w:style w:type="character" w:styleId="Emphasis">
    <w:name w:val="Emphasis"/>
    <w:uiPriority w:val="20"/>
    <w:qFormat/>
    <w:rPr>
      <w:rFonts w:ascii="Times New Roman" w:hAnsi="Times New Roman" w:cs="Times New Roman"/>
      <w:b/>
      <w:i/>
      <w:iCs/>
      <w:sz w:val="24"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auto"/>
      <w:sz w:val="24"/>
    </w:rPr>
  </w:style>
  <w:style w:type="character" w:styleId="Strong">
    <w:name w:val="Strong"/>
    <w:uiPriority w:val="22"/>
    <w:qFormat/>
    <w:rPr>
      <w:rFonts w:ascii="Times New Roman" w:hAnsi="Times New Roman" w:cs="Times New Roman"/>
      <w:b/>
      <w:bCs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after="240"/>
      <w:ind w:left="720" w:right="720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b/>
      <w:bCs/>
      <w:i/>
      <w:iCs/>
      <w:sz w:val="24"/>
      <w:szCs w:val="22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caps w:val="0"/>
      <w:smallCaps/>
      <w:color w:val="auto"/>
      <w:spacing w:val="5"/>
      <w:sz w:val="24"/>
      <w:u w:val="single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ListParagraph">
    <w:name w:val="List Paragraph"/>
    <w:basedOn w:val="Normal"/>
    <w:uiPriority w:val="34"/>
    <w:qFormat/>
    <w:pPr>
      <w:numPr>
        <w:numId w:val="26"/>
      </w:numPr>
      <w:spacing w:after="200"/>
      <w:ind w:left="357" w:hanging="357"/>
    </w:pPr>
  </w:style>
  <w:style w:type="paragraph" w:customStyle="1" w:styleId="Normal1">
    <w:name w:val="Normal1"/>
    <w:basedOn w:val="Normal"/>
    <w:pPr>
      <w:spacing w:after="240"/>
    </w:pPr>
  </w:style>
  <w:style w:type="paragraph" w:styleId="TOC1">
    <w:name w:val="toc 1"/>
    <w:basedOn w:val="Normal"/>
    <w:next w:val="Normal"/>
    <w:autoRedefine/>
    <w:uiPriority w:val="39"/>
    <w:pPr>
      <w:spacing w:after="100"/>
    </w:pPr>
  </w:style>
  <w:style w:type="paragraph" w:styleId="ListBullet">
    <w:name w:val="List Bullet"/>
    <w:basedOn w:val="Normal"/>
    <w:uiPriority w:val="99"/>
    <w:unhideWhenUsed/>
    <w:pPr>
      <w:spacing w:after="240"/>
      <w:contextualSpacing/>
    </w:pPr>
  </w:style>
  <w:style w:type="paragraph" w:styleId="BodyText">
    <w:name w:val="Body Text"/>
    <w:basedOn w:val="Normal"/>
    <w:link w:val="BodyTextChar"/>
    <w:uiPriority w:val="99"/>
    <w:unhideWhenUsed/>
    <w:pPr>
      <w:spacing w:after="240"/>
    </w:p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sz w:val="24"/>
      <w:szCs w:val="22"/>
      <w:lang w:eastAsia="en-US"/>
    </w:rPr>
  </w:style>
  <w:style w:type="paragraph" w:styleId="ListNumber">
    <w:name w:val="List Number"/>
    <w:basedOn w:val="Normal"/>
    <w:uiPriority w:val="99"/>
    <w:unhideWhenUsed/>
    <w:pPr>
      <w:numPr>
        <w:numId w:val="17"/>
      </w:numPr>
      <w:spacing w:after="240"/>
    </w:pPr>
  </w:style>
  <w:style w:type="paragraph" w:styleId="ListNumber2">
    <w:name w:val="List Number 2"/>
    <w:basedOn w:val="Normal"/>
    <w:uiPriority w:val="99"/>
    <w:unhideWhenUsed/>
    <w:pPr>
      <w:numPr>
        <w:ilvl w:val="1"/>
        <w:numId w:val="17"/>
      </w:numPr>
      <w:spacing w:after="240"/>
    </w:pPr>
  </w:style>
  <w:style w:type="paragraph" w:styleId="ListNumber3">
    <w:name w:val="List Number 3"/>
    <w:basedOn w:val="Normal"/>
    <w:uiPriority w:val="99"/>
    <w:unhideWhenUsed/>
    <w:pPr>
      <w:numPr>
        <w:ilvl w:val="2"/>
        <w:numId w:val="17"/>
      </w:numPr>
      <w:spacing w:after="240"/>
    </w:pPr>
  </w:style>
  <w:style w:type="paragraph" w:styleId="ListNumber4">
    <w:name w:val="List Number 4"/>
    <w:basedOn w:val="Normal"/>
    <w:uiPriority w:val="99"/>
    <w:unhideWhenUsed/>
    <w:pPr>
      <w:numPr>
        <w:ilvl w:val="3"/>
        <w:numId w:val="17"/>
      </w:numPr>
      <w:spacing w:after="240"/>
    </w:pPr>
  </w:style>
  <w:style w:type="paragraph" w:styleId="ListNumber5">
    <w:name w:val="List Number 5"/>
    <w:basedOn w:val="Normal"/>
    <w:uiPriority w:val="99"/>
    <w:unhideWhenUsed/>
    <w:pPr>
      <w:numPr>
        <w:ilvl w:val="4"/>
        <w:numId w:val="17"/>
      </w:numPr>
      <w:spacing w:after="240"/>
    </w:pPr>
  </w:style>
  <w:style w:type="paragraph" w:customStyle="1" w:styleId="LisrNumber6">
    <w:name w:val="Lisr Number 6"/>
    <w:basedOn w:val="Normal"/>
    <w:pPr>
      <w:numPr>
        <w:ilvl w:val="5"/>
        <w:numId w:val="17"/>
      </w:numPr>
      <w:spacing w:after="240"/>
    </w:p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/>
      <w:sz w:val="24"/>
      <w:szCs w:val="22"/>
      <w:lang w:eastAsia="en-US"/>
    </w:rPr>
  </w:style>
  <w:style w:type="character" w:styleId="PageNumber">
    <w:name w:val="page number"/>
    <w:uiPriority w:val="99"/>
    <w:semiHidden/>
    <w:unhideWhenUsed/>
    <w:rPr>
      <w:rFonts w:ascii="Times New Roman" w:hAnsi="Times New Roman" w:cs="Times New Roman"/>
      <w:sz w:val="24"/>
    </w:rPr>
  </w:style>
  <w:style w:type="character" w:styleId="Hyperlink">
    <w:name w:val="Hyperlink"/>
    <w:uiPriority w:val="99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24"/>
      <w:szCs w:val="16"/>
      <w:lang w:eastAsia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9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20"/>
      </w:numPr>
    </w:pPr>
  </w:style>
  <w:style w:type="numbering" w:styleId="ArticleSection">
    <w:name w:val="Outline List 3"/>
    <w:basedOn w:val="NoList"/>
    <w:uiPriority w:val="99"/>
    <w:semiHidden/>
    <w:unhideWhenUsed/>
    <w:pPr>
      <w:numPr>
        <w:numId w:val="21"/>
      </w:numPr>
    </w:p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uiPriority w:val="99"/>
    <w:semiHidden/>
    <w:rPr>
      <w:rFonts w:ascii="Times New Roman" w:hAnsi="Times New Roman"/>
      <w:sz w:val="24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rFonts w:ascii="Times New Roman" w:hAnsi="Times New Roman"/>
      <w:sz w:val="24"/>
      <w:szCs w:val="16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rFonts w:ascii="Times New Roman" w:hAnsi="Times New Roman"/>
      <w:sz w:val="24"/>
      <w:szCs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Cs w:val="20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/>
      <w:b/>
      <w:bCs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imes New Roman" w:hAnsi="Times New Roman"/>
      <w:sz w:val="24"/>
      <w:szCs w:val="16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rFonts w:ascii="Times New Roman" w:hAnsi="Times New Roman"/>
      <w:sz w:val="24"/>
      <w:szCs w:val="22"/>
      <w:lang w:eastAsia="en-US"/>
    </w:rPr>
  </w:style>
  <w:style w:type="character" w:styleId="EndnoteReference">
    <w:name w:val="end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Cs w:val="20"/>
    </w:rPr>
  </w:style>
  <w:style w:type="character" w:customStyle="1" w:styleId="EndnoteTextChar">
    <w:name w:val="Endnote Text Char"/>
    <w:link w:val="EndnoteText"/>
    <w:uiPriority w:val="99"/>
    <w:semiHidden/>
    <w:rPr>
      <w:rFonts w:ascii="Times New Roman" w:hAnsi="Times New Roman"/>
      <w:sz w:val="24"/>
      <w:lang w:eastAsia="en-US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rFonts w:eastAsia="Times New Roman"/>
      <w:szCs w:val="24"/>
    </w:rPr>
  </w:style>
  <w:style w:type="paragraph" w:styleId="EnvelopeReturn">
    <w:name w:val="envelope return"/>
    <w:basedOn w:val="Normal"/>
    <w:uiPriority w:val="99"/>
    <w:semiHidden/>
    <w:unhideWhenUsed/>
    <w:rPr>
      <w:rFonts w:eastAsia="Times New Roman"/>
      <w:szCs w:val="20"/>
    </w:rPr>
  </w:style>
  <w:style w:type="character" w:styleId="FollowedHyperlink">
    <w:name w:val="FollowedHyperlink"/>
    <w:uiPriority w:val="99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rFonts w:ascii="Times New Roman" w:hAnsi="Times New Roman"/>
      <w:sz w:val="24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Pr>
      <w:rFonts w:ascii="Times New Roman" w:hAnsi="Times New Roman"/>
      <w:sz w:val="24"/>
      <w:szCs w:val="22"/>
      <w:lang w:eastAsia="en-US"/>
    </w:rPr>
  </w:style>
  <w:style w:type="character" w:styleId="HTMLAcronym">
    <w:name w:val="HTML Acronym"/>
    <w:uiPriority w:val="99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rFonts w:ascii="Times New Roman" w:hAnsi="Times New Roman"/>
      <w:i/>
      <w:iCs/>
      <w:sz w:val="24"/>
      <w:szCs w:val="22"/>
      <w:lang w:eastAsia="en-US"/>
    </w:rPr>
  </w:style>
  <w:style w:type="character" w:styleId="HTMLCite">
    <w:name w:val="HTML Cit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Pr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Times New Roman" w:hAnsi="Times New Roman"/>
      <w:sz w:val="24"/>
      <w:lang w:eastAsia="en-US"/>
    </w:rPr>
  </w:style>
  <w:style w:type="character" w:styleId="HTMLSample">
    <w:name w:val="HTML Sample"/>
    <w:uiPriority w:val="99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eastAsia="Times New Roman"/>
      <w:b/>
      <w:bCs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2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2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2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sz w:val="24"/>
      <w:lang w:val="en-IE"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Times New Roman" w:hAnsi="Times New Roman"/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="Times New Roman"/>
      <w:szCs w:val="24"/>
    </w:rPr>
  </w:style>
  <w:style w:type="character" w:customStyle="1" w:styleId="MessageHeaderChar">
    <w:name w:val="Message Header Char"/>
    <w:link w:val="MessageHeader"/>
    <w:uiPriority w:val="99"/>
    <w:semiHidden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Pr>
      <w:szCs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rFonts w:ascii="Times New Roman" w:hAnsi="Times New Roman"/>
      <w:sz w:val="24"/>
      <w:szCs w:val="22"/>
      <w:lang w:eastAsia="en-US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  <w:rPr>
      <w:szCs w:val="20"/>
    </w:rPr>
  </w:style>
  <w:style w:type="character" w:customStyle="1" w:styleId="PlainTextChar">
    <w:name w:val="Plain Text Char"/>
    <w:link w:val="PlainText"/>
    <w:uiPriority w:val="99"/>
    <w:semiHidden/>
    <w:rPr>
      <w:rFonts w:ascii="Times New Roman" w:hAnsi="Times New Roman"/>
      <w:sz w:val="24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rFonts w:ascii="Times New Roman" w:hAnsi="Times New Roman"/>
      <w:sz w:val="24"/>
      <w:szCs w:val="22"/>
      <w:lang w:eastAsia="en-US"/>
    </w:rPr>
  </w:style>
  <w:style w:type="table" w:styleId="Table3Deffects1">
    <w:name w:val="Table 3D effects 1"/>
    <w:basedOn w:val="TableNormal"/>
    <w:uiPriority w:val="99"/>
    <w:semiHidden/>
    <w:unhideWhenUsed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eastAsia="Times New Roman"/>
      <w:b/>
      <w:bCs/>
      <w:szCs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Lines w:val="0"/>
      <w:numPr>
        <w:numId w:val="0"/>
      </w:numPr>
      <w:spacing w:before="240" w:after="60"/>
      <w:jc w:val="both"/>
      <w:outlineLvl w:val="9"/>
    </w:pPr>
    <w:rPr>
      <w:caps w:val="0"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Computing Limited</Company>
  <LinksUpToDate>false</LinksUpToDate>
  <CharactersWithSpaces>3043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Keyhouse</dc:creator>
  <cp:keywords/>
  <cp:lastModifiedBy>Art Kavanagh</cp:lastModifiedBy>
  <cp:revision>10</cp:revision>
  <cp:lastPrinted>2013-11-28T12:53:00Z</cp:lastPrinted>
  <dcterms:created xsi:type="dcterms:W3CDTF">2019-12-06T15:13:00Z</dcterms:created>
  <dcterms:modified xsi:type="dcterms:W3CDTF">2020-07-02T11:07:00Z</dcterms:modified>
</cp:coreProperties>
</file>